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2614/20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86MS00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-01-202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0368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</w:t>
      </w:r>
      <w:r>
        <w:rPr>
          <w:rFonts w:ascii="Times New Roman" w:eastAsia="Times New Roman" w:hAnsi="Times New Roman" w:cs="Times New Roman"/>
          <w:sz w:val="27"/>
          <w:szCs w:val="27"/>
        </w:rPr>
        <w:t>., находящийся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Ханты-Мансийский АО-Югра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9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 402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материалы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4 ст. 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Полянского Виталия Юрьевича, </w:t>
      </w:r>
      <w:r>
        <w:rPr>
          <w:rStyle w:val="cat-UserDefinedgrp-36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в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а/д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Р404 </w:t>
      </w:r>
      <w:r>
        <w:rPr>
          <w:rFonts w:ascii="Times New Roman" w:eastAsia="Times New Roman" w:hAnsi="Times New Roman" w:cs="Times New Roman"/>
          <w:sz w:val="27"/>
          <w:szCs w:val="27"/>
        </w:rPr>
        <w:t>Тюмень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Тобольск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Полянский В.Ю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управляя транспортным средством </w:t>
      </w:r>
      <w:r>
        <w:rPr>
          <w:rStyle w:val="cat-UserDefinedgrp-37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имеющим государственный регистрационный знак </w:t>
      </w:r>
      <w:r>
        <w:rPr>
          <w:rStyle w:val="cat-UserDefinedgrp-38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выехал на полосу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мосту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возвращением на ранее занимаемую полосу дороги,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нарушил требования п. 11.4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right="2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Лицо, привлекаемое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 смс-извещением,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ось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 Мировой судья, считает возможным рассмотреть дело в его отсутстви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 11.4 ПДД РФ, обгон запрещён на мостах, путепроводах, эстакадах и под ними,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в тоннеля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материалах дела имеется схема места совершения правонарушения,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лицо, привлекаемое к административной ответственности,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обгон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>на мосту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Схема подписана без замечаний и пояснений </w:t>
      </w:r>
      <w:r>
        <w:rPr>
          <w:rFonts w:ascii="Times New Roman" w:eastAsia="Times New Roman" w:hAnsi="Times New Roman" w:cs="Times New Roman"/>
          <w:sz w:val="27"/>
          <w:szCs w:val="27"/>
        </w:rPr>
        <w:t>относительно места расположения транспортных сред</w:t>
      </w:r>
      <w:r>
        <w:rPr>
          <w:rFonts w:ascii="Times New Roman" w:eastAsia="Times New Roman" w:hAnsi="Times New Roman" w:cs="Times New Roman"/>
          <w:sz w:val="27"/>
          <w:szCs w:val="27"/>
        </w:rPr>
        <w:t>ств, дорожных знаков и разметки.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дислокации дорожных знаков и разметки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участке </w:t>
      </w:r>
      <w:r>
        <w:rPr>
          <w:rFonts w:ascii="Times New Roman" w:eastAsia="Times New Roman" w:hAnsi="Times New Roman" w:cs="Times New Roman"/>
          <w:sz w:val="27"/>
          <w:szCs w:val="27"/>
        </w:rPr>
        <w:t>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тодороги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дорожный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3.20 «Обгон запрещен»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6.11 «</w:t>
      </w:r>
      <w:r>
        <w:rPr>
          <w:rFonts w:ascii="Times New Roman" w:eastAsia="Times New Roman" w:hAnsi="Times New Roman" w:cs="Times New Roman"/>
          <w:sz w:val="27"/>
          <w:szCs w:val="27"/>
        </w:rPr>
        <w:t>р.</w:t>
      </w:r>
      <w:r>
        <w:rPr>
          <w:rFonts w:ascii="Times New Roman" w:eastAsia="Times New Roman" w:hAnsi="Times New Roman" w:cs="Times New Roman"/>
          <w:sz w:val="27"/>
          <w:szCs w:val="27"/>
        </w:rPr>
        <w:t>Ёлыковская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>
        <w:rPr>
          <w:rFonts w:ascii="Times New Roman" w:eastAsia="Times New Roman" w:hAnsi="Times New Roman" w:cs="Times New Roman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Совокупность доказательств позволяет мировому судье сделать вывод о виновнос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ти </w:t>
      </w:r>
      <w:r>
        <w:rPr>
          <w:rFonts w:ascii="Times New Roman" w:eastAsia="Times New Roman" w:hAnsi="Times New Roman" w:cs="Times New Roman"/>
          <w:sz w:val="27"/>
          <w:szCs w:val="27"/>
        </w:rPr>
        <w:t>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данного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Полянского Виталия Юрьевича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12.15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 административную ответственность, предусмотренных ст. 4.2 КоАП РФ, мировым судьёй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наличие отягчающего 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r>
        <w:rPr>
          <w:rFonts w:ascii="Times New Roman" w:eastAsia="Times New Roman" w:hAnsi="Times New Roman" w:cs="Times New Roman"/>
          <w:sz w:val="27"/>
          <w:szCs w:val="27"/>
        </w:rPr>
        <w:t>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ст.29.1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</w:t>
      </w:r>
      <w:r>
        <w:rPr>
          <w:rFonts w:ascii="Times New Roman" w:eastAsia="Times New Roman" w:hAnsi="Times New Roman" w:cs="Times New Roman"/>
          <w:sz w:val="27"/>
          <w:szCs w:val="27"/>
        </w:rPr>
        <w:t>декса Российской Федерации об административных правонару</w:t>
      </w:r>
      <w:r>
        <w:rPr>
          <w:rFonts w:ascii="Times New Roman" w:eastAsia="Times New Roman" w:hAnsi="Times New Roman" w:cs="Times New Roman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sz w:val="27"/>
          <w:szCs w:val="27"/>
        </w:rPr>
        <w:t>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суд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Полянского Виталия Юрьевича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 ст. 12.15 КоАП РФ 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>в виде штрафа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7500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семи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 </w:t>
      </w:r>
      <w:r>
        <w:rPr>
          <w:rFonts w:ascii="Times New Roman" w:eastAsia="Times New Roman" w:hAnsi="Times New Roman" w:cs="Times New Roman"/>
          <w:sz w:val="27"/>
          <w:szCs w:val="27"/>
        </w:rPr>
        <w:t>г. Ханты-Мансийска; БИК 007 162 163; ОКТМО 718</w:t>
      </w:r>
      <w:r>
        <w:rPr>
          <w:rFonts w:ascii="Times New Roman" w:eastAsia="Times New Roman" w:hAnsi="Times New Roman" w:cs="Times New Roman"/>
          <w:sz w:val="27"/>
          <w:szCs w:val="27"/>
        </w:rPr>
        <w:t>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000; ИНН 860 101 0390; КПП 860 101 001; КБК 18811601123010001140;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188 104 862 </w:t>
      </w:r>
      <w:r>
        <w:rPr>
          <w:rFonts w:ascii="Times New Roman" w:eastAsia="Times New Roman" w:hAnsi="Times New Roman" w:cs="Times New Roman"/>
          <w:sz w:val="27"/>
          <w:szCs w:val="27"/>
        </w:rPr>
        <w:t>509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6193</w:t>
      </w:r>
      <w:r>
        <w:rPr>
          <w:rFonts w:ascii="Times New Roman" w:eastAsia="Times New Roman" w:hAnsi="Times New Roman" w:cs="Times New Roman"/>
          <w:sz w:val="27"/>
          <w:szCs w:val="27"/>
        </w:rPr>
        <w:t>,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 10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ул. Гагарина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9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либо направить на электронный адрес: Surgut14@mirsud86.ru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Думлер Г.П.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25 февраля 2026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</w:rPr>
        <w:t>№ 05-0402/2614/2026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17085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0">
    <w:name w:val="cat-UserDefined grp-3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7D311-055E-4196-A614-A057260779B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